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B02" w:rsidRDefault="00293B02" w:rsidP="00293B0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 w:rsidRPr="00933996">
        <w:rPr>
          <w:rFonts w:ascii="Times New Roman" w:eastAsia="Times New Roman" w:hAnsi="Times New Roman" w:cs="Times New Roman"/>
          <w:b/>
          <w:sz w:val="28"/>
          <w:szCs w:val="28"/>
        </w:rPr>
        <w:t>.Формы и средства контроля</w:t>
      </w:r>
    </w:p>
    <w:p w:rsidR="00293B02" w:rsidRPr="00BD0534" w:rsidRDefault="00293B02" w:rsidP="00293B02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Стартовый контроль 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>в начале года определяет исходный уровень знаний  умений учащихся (практическая работа или тест).</w:t>
      </w:r>
    </w:p>
    <w:p w:rsidR="00293B02" w:rsidRPr="00BD0534" w:rsidRDefault="00293B02" w:rsidP="00293B02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>2. Текущий контроль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в форме практической работы (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>с помощью текущего контроля возможно диагностирование дидактического процесса,  выявление его динамики, сопоставление результатов обучения на отдельных его этапах).</w:t>
      </w:r>
    </w:p>
    <w:p w:rsidR="00293B02" w:rsidRPr="00BD0534" w:rsidRDefault="00293B02" w:rsidP="00293B02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 xml:space="preserve">Рубежный контроль 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 выполняет этапное подведение итогов за четверть после прохождения тем четвертей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>в форме выставки или теста.</w:t>
      </w:r>
    </w:p>
    <w:p w:rsidR="00293B02" w:rsidRDefault="00293B02" w:rsidP="00293B02">
      <w:pPr>
        <w:rPr>
          <w:rFonts w:ascii="Times New Roman" w:hAnsi="Times New Roman" w:cs="Times New Roman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D0534">
        <w:rPr>
          <w:rFonts w:ascii="Times New Roman" w:eastAsia="Times New Roman" w:hAnsi="Times New Roman" w:cs="Times New Roman"/>
          <w:b/>
          <w:sz w:val="28"/>
          <w:szCs w:val="28"/>
        </w:rPr>
        <w:t xml:space="preserve"> Заключительный контроль </w:t>
      </w:r>
      <w:r w:rsidRPr="00BD0534">
        <w:rPr>
          <w:rFonts w:ascii="Times New Roman" w:eastAsia="Times New Roman" w:hAnsi="Times New Roman" w:cs="Times New Roman"/>
          <w:sz w:val="28"/>
          <w:szCs w:val="28"/>
        </w:rPr>
        <w:t>(методы диагностики – конкурс рисунков, проектной работы, викторины, тесты).</w:t>
      </w:r>
    </w:p>
    <w:p w:rsidR="00293B02" w:rsidRDefault="00293B02" w:rsidP="00293B02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93B02" w:rsidRPr="00BD0534" w:rsidRDefault="00293B02" w:rsidP="00293B02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 оценки устных индивидуальных и фронтальных ответов</w:t>
      </w:r>
    </w:p>
    <w:p w:rsidR="00293B02" w:rsidRPr="00BD0534" w:rsidRDefault="00293B02" w:rsidP="00293B0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Активность участия.</w:t>
      </w:r>
    </w:p>
    <w:p w:rsidR="00293B02" w:rsidRPr="00BD0534" w:rsidRDefault="00293B02" w:rsidP="00293B0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собеседника прочувствовать суть вопроса.</w:t>
      </w:r>
    </w:p>
    <w:p w:rsidR="00293B02" w:rsidRPr="00BD0534" w:rsidRDefault="00293B02" w:rsidP="00293B0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color w:val="000000"/>
          <w:sz w:val="28"/>
          <w:szCs w:val="28"/>
        </w:rPr>
        <w:t>Искренность ответов, их развернутость, образность, аргументированность.</w:t>
      </w:r>
    </w:p>
    <w:p w:rsidR="00293B02" w:rsidRPr="00BD0534" w:rsidRDefault="00293B02" w:rsidP="00293B0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Самостоятельность.</w:t>
      </w:r>
    </w:p>
    <w:p w:rsidR="00293B02" w:rsidRPr="00BD0534" w:rsidRDefault="00293B02" w:rsidP="00293B0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534">
        <w:rPr>
          <w:rFonts w:ascii="Times New Roman" w:eastAsia="Times New Roman" w:hAnsi="Times New Roman" w:cs="Times New Roman"/>
          <w:color w:val="000000"/>
          <w:sz w:val="28"/>
          <w:szCs w:val="28"/>
        </w:rPr>
        <w:t>Оригинальность суждений.</w:t>
      </w:r>
    </w:p>
    <w:p w:rsidR="00293B02" w:rsidRDefault="00293B02" w:rsidP="00293B02">
      <w:pPr>
        <w:rPr>
          <w:rFonts w:ascii="Times New Roman" w:hAnsi="Times New Roman" w:cs="Times New Roman"/>
          <w:sz w:val="28"/>
          <w:szCs w:val="28"/>
        </w:rPr>
      </w:pPr>
    </w:p>
    <w:p w:rsidR="00293B02" w:rsidRPr="00215A7A" w:rsidRDefault="00293B02" w:rsidP="00293B0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 детских работ:</w:t>
      </w:r>
    </w:p>
    <w:p w:rsidR="00293B02" w:rsidRPr="00215A7A" w:rsidRDefault="00293B02" w:rsidP="00293B02">
      <w:p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b/>
          <w:i/>
          <w:sz w:val="28"/>
          <w:szCs w:val="28"/>
        </w:rPr>
        <w:t>Оформление: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15A7A">
        <w:rPr>
          <w:rFonts w:ascii="Times New Roman" w:eastAsia="Times New Roman" w:hAnsi="Times New Roman" w:cs="Times New Roman"/>
          <w:sz w:val="28"/>
          <w:szCs w:val="28"/>
        </w:rPr>
        <w:t>оригинальность дизайна, цветовое решение, о</w:t>
      </w:r>
      <w:r>
        <w:rPr>
          <w:rFonts w:ascii="Times New Roman" w:eastAsia="Times New Roman" w:hAnsi="Times New Roman" w:cs="Times New Roman"/>
          <w:sz w:val="28"/>
          <w:szCs w:val="28"/>
        </w:rPr>
        <w:t>птимальность сочетания объектов, аккуратность.</w:t>
      </w:r>
    </w:p>
    <w:p w:rsidR="00293B02" w:rsidRPr="00215A7A" w:rsidRDefault="00293B02" w:rsidP="00293B02">
      <w:p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b/>
          <w:i/>
          <w:sz w:val="28"/>
          <w:szCs w:val="28"/>
        </w:rPr>
        <w:t>Техника выполнения: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15A7A">
        <w:rPr>
          <w:rFonts w:ascii="Times New Roman" w:eastAsia="Times New Roman" w:hAnsi="Times New Roman" w:cs="Times New Roman"/>
          <w:sz w:val="28"/>
          <w:szCs w:val="28"/>
        </w:rPr>
        <w:t>оправданность выбранных средств, использование различных способов изображения.</w:t>
      </w:r>
    </w:p>
    <w:p w:rsidR="00293B02" w:rsidRPr="00215A7A" w:rsidRDefault="00293B02" w:rsidP="00293B02">
      <w:p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b/>
          <w:i/>
          <w:sz w:val="28"/>
          <w:szCs w:val="28"/>
        </w:rPr>
        <w:t>Техническая реализация: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15A7A">
        <w:rPr>
          <w:rFonts w:ascii="Times New Roman" w:eastAsia="Times New Roman" w:hAnsi="Times New Roman" w:cs="Times New Roman"/>
          <w:sz w:val="28"/>
          <w:szCs w:val="28"/>
        </w:rPr>
        <w:t>сложность организации работы, соответствие рисунка заданной теме, название рисунка.</w:t>
      </w:r>
    </w:p>
    <w:p w:rsidR="00293B02" w:rsidRDefault="00293B02" w:rsidP="00293B0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3B02" w:rsidRPr="00215A7A" w:rsidRDefault="00293B02" w:rsidP="00293B0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Формы контроля</w:t>
      </w:r>
      <w:bookmarkStart w:id="0" w:name="_GoBack"/>
      <w:bookmarkEnd w:id="0"/>
      <w:r w:rsidRPr="00215A7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93B02" w:rsidRPr="00215A7A" w:rsidRDefault="00293B02" w:rsidP="00293B0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sz w:val="28"/>
          <w:szCs w:val="28"/>
        </w:rPr>
        <w:t>наблюдение;</w:t>
      </w:r>
    </w:p>
    <w:p w:rsidR="00293B02" w:rsidRPr="00215A7A" w:rsidRDefault="00293B02" w:rsidP="00293B0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sz w:val="28"/>
          <w:szCs w:val="28"/>
        </w:rPr>
        <w:t>беседа;</w:t>
      </w:r>
    </w:p>
    <w:p w:rsidR="00293B02" w:rsidRPr="00215A7A" w:rsidRDefault="00293B02" w:rsidP="00293B0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sz w:val="28"/>
          <w:szCs w:val="28"/>
        </w:rPr>
        <w:t>фронтальный опрос;</w:t>
      </w:r>
    </w:p>
    <w:p w:rsidR="00293B02" w:rsidRPr="00215A7A" w:rsidRDefault="00293B02" w:rsidP="00293B0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sz w:val="28"/>
          <w:szCs w:val="28"/>
        </w:rPr>
        <w:t>опрос в парах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93B02" w:rsidRPr="00215A7A" w:rsidRDefault="00293B02" w:rsidP="00293B0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215A7A">
        <w:rPr>
          <w:rFonts w:ascii="Times New Roman" w:eastAsia="Times New Roman" w:hAnsi="Times New Roman" w:cs="Times New Roman"/>
          <w:sz w:val="28"/>
          <w:szCs w:val="28"/>
        </w:rPr>
        <w:t>устный опрос;</w:t>
      </w:r>
    </w:p>
    <w:p w:rsidR="00293B02" w:rsidRDefault="00293B02" w:rsidP="00293B0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творческие работы;</w:t>
      </w:r>
    </w:p>
    <w:p w:rsidR="00293B02" w:rsidRDefault="00293B02" w:rsidP="00293B0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викторины;</w:t>
      </w:r>
    </w:p>
    <w:p w:rsidR="00293B02" w:rsidRPr="00215A7A" w:rsidRDefault="00293B02" w:rsidP="00293B02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кроссворды.</w:t>
      </w:r>
    </w:p>
    <w:p w:rsidR="00293B02" w:rsidRDefault="00293B02" w:rsidP="00293B02"/>
    <w:p w:rsidR="00875C89" w:rsidRDefault="00875C89"/>
    <w:sectPr w:rsidR="00875C89" w:rsidSect="00293B02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4A4F"/>
    <w:multiLevelType w:val="multilevel"/>
    <w:tmpl w:val="019A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BD1C54"/>
    <w:multiLevelType w:val="hybridMultilevel"/>
    <w:tmpl w:val="D5F6B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500773"/>
    <w:multiLevelType w:val="hybridMultilevel"/>
    <w:tmpl w:val="E9B08F90"/>
    <w:lvl w:ilvl="0" w:tplc="3F38BB5E">
      <w:start w:val="1"/>
      <w:numFmt w:val="bullet"/>
      <w:lvlText w:val=""/>
      <w:lvlJc w:val="left"/>
      <w:pPr>
        <w:tabs>
          <w:tab w:val="num" w:pos="1837"/>
        </w:tabs>
        <w:ind w:left="1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3B02"/>
    <w:rsid w:val="00293B02"/>
    <w:rsid w:val="00875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1">
    <w:name w:val="Font Style41"/>
    <w:basedOn w:val="a0"/>
    <w:rsid w:val="00293B02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rsid w:val="00293B02"/>
    <w:pPr>
      <w:widowControl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293B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93B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1129</Characters>
  <Application>Microsoft Office Word</Application>
  <DocSecurity>0</DocSecurity>
  <Lines>9</Lines>
  <Paragraphs>2</Paragraphs>
  <ScaleCrop>false</ScaleCrop>
  <Company>Microsoft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2013-01-10T13:53:00Z</dcterms:created>
  <dcterms:modified xsi:type="dcterms:W3CDTF">2013-01-10T13:55:00Z</dcterms:modified>
</cp:coreProperties>
</file>